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F504" w14:textId="77777777" w:rsidR="00C22AC7" w:rsidRPr="00B858EC" w:rsidRDefault="00C22AC7" w:rsidP="00880B78">
      <w:pPr>
        <w:jc w:val="both"/>
        <w:rPr>
          <w:rFonts w:cs="Times New Roman"/>
          <w:b/>
          <w:bCs/>
          <w:sz w:val="24"/>
          <w:szCs w:val="24"/>
        </w:rPr>
      </w:pPr>
      <w:r w:rsidRPr="00B858EC">
        <w:rPr>
          <w:rFonts w:cs="Times New Roman"/>
          <w:b/>
          <w:bCs/>
          <w:sz w:val="24"/>
          <w:szCs w:val="24"/>
        </w:rPr>
        <w:t xml:space="preserve">OSNOVNA ŠKOLA </w:t>
      </w:r>
      <w:r w:rsidR="00B858EC" w:rsidRPr="00B858EC">
        <w:rPr>
          <w:rFonts w:cs="Times New Roman"/>
          <w:b/>
          <w:bCs/>
          <w:sz w:val="24"/>
          <w:szCs w:val="24"/>
        </w:rPr>
        <w:t>SREDIŠĆE</w:t>
      </w:r>
    </w:p>
    <w:p w14:paraId="330D8DFE" w14:textId="77777777" w:rsidR="00C22AC7" w:rsidRPr="00B858EC" w:rsidRDefault="00A519B9" w:rsidP="00880B78">
      <w:pPr>
        <w:jc w:val="both"/>
        <w:rPr>
          <w:rFonts w:cs="Times New Roman"/>
          <w:sz w:val="24"/>
          <w:szCs w:val="24"/>
        </w:rPr>
      </w:pPr>
      <w:r>
        <w:rPr>
          <w:rFonts w:cs="Times New Roman"/>
          <w:sz w:val="24"/>
          <w:szCs w:val="24"/>
        </w:rPr>
        <w:t>ULICA SR NJEMAČKE 2a</w:t>
      </w:r>
    </w:p>
    <w:p w14:paraId="2A0D2690" w14:textId="77777777" w:rsidR="00C22AC7" w:rsidRPr="00B858EC" w:rsidRDefault="00C22AC7" w:rsidP="00880B78">
      <w:pPr>
        <w:jc w:val="both"/>
        <w:rPr>
          <w:rFonts w:cs="Times New Roman"/>
          <w:sz w:val="24"/>
          <w:szCs w:val="24"/>
        </w:rPr>
      </w:pPr>
      <w:r w:rsidRPr="00B858EC">
        <w:rPr>
          <w:rFonts w:cs="Times New Roman"/>
          <w:sz w:val="24"/>
          <w:szCs w:val="24"/>
        </w:rPr>
        <w:t>10 0</w:t>
      </w:r>
      <w:r w:rsidR="00A519B9">
        <w:rPr>
          <w:rFonts w:cs="Times New Roman"/>
          <w:sz w:val="24"/>
          <w:szCs w:val="24"/>
        </w:rPr>
        <w:t>20</w:t>
      </w:r>
      <w:r w:rsidRPr="00B858EC">
        <w:rPr>
          <w:rFonts w:cs="Times New Roman"/>
          <w:sz w:val="24"/>
          <w:szCs w:val="24"/>
        </w:rPr>
        <w:t xml:space="preserve"> ZAGREB</w:t>
      </w:r>
    </w:p>
    <w:p w14:paraId="558D1B42" w14:textId="5666C4F2" w:rsidR="00A77C09" w:rsidRPr="00B858EC" w:rsidRDefault="00A77C09" w:rsidP="00880B78">
      <w:pPr>
        <w:jc w:val="both"/>
        <w:rPr>
          <w:rFonts w:cs="Times New Roman"/>
          <w:sz w:val="24"/>
          <w:szCs w:val="24"/>
        </w:rPr>
      </w:pPr>
      <w:r w:rsidRPr="00B858EC">
        <w:rPr>
          <w:rFonts w:cs="Times New Roman"/>
          <w:sz w:val="24"/>
          <w:szCs w:val="24"/>
        </w:rPr>
        <w:t xml:space="preserve">KLASA: </w:t>
      </w:r>
      <w:r w:rsidR="00780D04" w:rsidRPr="00780D04">
        <w:rPr>
          <w:rFonts w:cs="Times New Roman"/>
          <w:sz w:val="24"/>
          <w:szCs w:val="24"/>
        </w:rPr>
        <w:t>112-04/25-01/07</w:t>
      </w:r>
    </w:p>
    <w:p w14:paraId="215B8E9E" w14:textId="37D2C95D" w:rsidR="00A77C09" w:rsidRPr="00B858EC" w:rsidRDefault="00A77C09" w:rsidP="00880B78">
      <w:pPr>
        <w:jc w:val="both"/>
        <w:rPr>
          <w:rFonts w:cs="Times New Roman"/>
          <w:sz w:val="24"/>
          <w:szCs w:val="24"/>
        </w:rPr>
      </w:pPr>
      <w:r w:rsidRPr="00B858EC">
        <w:rPr>
          <w:rFonts w:cs="Times New Roman"/>
          <w:sz w:val="24"/>
          <w:szCs w:val="24"/>
        </w:rPr>
        <w:t xml:space="preserve">URBROJ: </w:t>
      </w:r>
      <w:r w:rsidR="00B858EC" w:rsidRPr="00B858EC">
        <w:rPr>
          <w:rFonts w:cs="Times New Roman"/>
          <w:sz w:val="24"/>
          <w:szCs w:val="24"/>
        </w:rPr>
        <w:t>251-739</w:t>
      </w:r>
      <w:r w:rsidR="00797F24">
        <w:rPr>
          <w:rFonts w:cs="Times New Roman"/>
          <w:sz w:val="24"/>
          <w:szCs w:val="24"/>
        </w:rPr>
        <w:t>-25</w:t>
      </w:r>
      <w:r w:rsidR="0098229D">
        <w:rPr>
          <w:rFonts w:cs="Times New Roman"/>
          <w:sz w:val="24"/>
          <w:szCs w:val="24"/>
        </w:rPr>
        <w:t>-01-</w:t>
      </w:r>
      <w:r w:rsidR="00780D04">
        <w:rPr>
          <w:rFonts w:cs="Times New Roman"/>
          <w:sz w:val="24"/>
          <w:szCs w:val="24"/>
        </w:rPr>
        <w:t>4</w:t>
      </w:r>
    </w:p>
    <w:p w14:paraId="1935575A" w14:textId="2EF1C091" w:rsidR="00C22AC7" w:rsidRPr="00B858EC" w:rsidRDefault="00612196" w:rsidP="00880B78">
      <w:pPr>
        <w:jc w:val="both"/>
        <w:rPr>
          <w:rFonts w:cs="Times New Roman"/>
          <w:sz w:val="24"/>
          <w:szCs w:val="24"/>
        </w:rPr>
      </w:pPr>
      <w:r w:rsidRPr="00B858EC">
        <w:rPr>
          <w:rFonts w:cs="Times New Roman"/>
          <w:sz w:val="24"/>
          <w:szCs w:val="24"/>
        </w:rPr>
        <w:t xml:space="preserve">U Zagrebu, </w:t>
      </w:r>
      <w:r w:rsidR="00094DD2">
        <w:rPr>
          <w:rFonts w:cs="Times New Roman"/>
          <w:sz w:val="24"/>
          <w:szCs w:val="24"/>
        </w:rPr>
        <w:t xml:space="preserve">04. travnja </w:t>
      </w:r>
      <w:r w:rsidR="00797F24">
        <w:rPr>
          <w:rFonts w:cs="Times New Roman"/>
          <w:sz w:val="24"/>
          <w:szCs w:val="24"/>
        </w:rPr>
        <w:t xml:space="preserve"> 2025.</w:t>
      </w:r>
      <w:r w:rsidR="0034590B">
        <w:rPr>
          <w:rFonts w:cs="Times New Roman"/>
          <w:sz w:val="24"/>
          <w:szCs w:val="24"/>
        </w:rPr>
        <w:t xml:space="preserve"> godine</w:t>
      </w:r>
    </w:p>
    <w:p w14:paraId="2E64C88D" w14:textId="77777777" w:rsidR="00C22AC7" w:rsidRPr="00B858EC" w:rsidRDefault="00C22AC7" w:rsidP="00880B78">
      <w:pPr>
        <w:jc w:val="both"/>
        <w:rPr>
          <w:rStyle w:val="SubtleEmphasis"/>
          <w:rFonts w:cs="Times New Roman"/>
          <w:sz w:val="24"/>
          <w:szCs w:val="24"/>
        </w:rPr>
      </w:pPr>
    </w:p>
    <w:p w14:paraId="6B6E8D2E" w14:textId="2A1CBFB5" w:rsidR="00C22AC7" w:rsidRDefault="00C22AC7" w:rsidP="00880B78">
      <w:pPr>
        <w:jc w:val="both"/>
        <w:rPr>
          <w:rStyle w:val="SubtleEmphasis"/>
          <w:rFonts w:cs="Times New Roman"/>
          <w:sz w:val="24"/>
          <w:szCs w:val="24"/>
        </w:rPr>
      </w:pPr>
      <w:r w:rsidRPr="00B858EC">
        <w:rPr>
          <w:rStyle w:val="SubtleEmphasis"/>
          <w:rFonts w:cs="Times New Roman"/>
          <w:sz w:val="24"/>
          <w:szCs w:val="24"/>
        </w:rPr>
        <w:t xml:space="preserve">Na temelju </w:t>
      </w:r>
      <w:r w:rsidR="00A519B9" w:rsidRPr="00B858EC">
        <w:rPr>
          <w:rStyle w:val="SubtleEmphasis"/>
          <w:rFonts w:cs="Times New Roman"/>
          <w:sz w:val="24"/>
          <w:szCs w:val="24"/>
        </w:rPr>
        <w:t>članka</w:t>
      </w:r>
      <w:r w:rsidR="00B858EC" w:rsidRPr="00B858EC">
        <w:rPr>
          <w:rStyle w:val="SubtleEmphasis"/>
          <w:rFonts w:cs="Times New Roman"/>
          <w:sz w:val="24"/>
          <w:szCs w:val="24"/>
        </w:rPr>
        <w:t xml:space="preserve"> 9</w:t>
      </w:r>
      <w:r w:rsidR="00A519B9">
        <w:rPr>
          <w:rStyle w:val="SubtleEmphasis"/>
          <w:rFonts w:cs="Times New Roman"/>
          <w:sz w:val="24"/>
          <w:szCs w:val="24"/>
        </w:rPr>
        <w:t>.</w:t>
      </w:r>
      <w:r w:rsidR="00B858EC" w:rsidRPr="00B858EC">
        <w:rPr>
          <w:rStyle w:val="SubtleEmphasis"/>
          <w:rFonts w:cs="Times New Roman"/>
          <w:sz w:val="24"/>
          <w:szCs w:val="24"/>
        </w:rPr>
        <w:t xml:space="preserve"> </w:t>
      </w:r>
      <w:r w:rsidR="00103B09" w:rsidRPr="00103B09">
        <w:rPr>
          <w:rStyle w:val="SubtleEmphasis"/>
          <w:rFonts w:cs="Times New Roman"/>
          <w:sz w:val="24"/>
          <w:szCs w:val="24"/>
        </w:rPr>
        <w:t xml:space="preserve">Pravilnika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 </w:t>
      </w:r>
      <w:r w:rsidR="00652995" w:rsidRPr="00B858EC">
        <w:rPr>
          <w:rStyle w:val="SubtleEmphasis"/>
          <w:rFonts w:cs="Times New Roman"/>
          <w:sz w:val="24"/>
          <w:szCs w:val="24"/>
        </w:rPr>
        <w:t>(</w:t>
      </w:r>
      <w:r w:rsidR="00652995" w:rsidRPr="00B858EC">
        <w:rPr>
          <w:rFonts w:cs="Times New Roman"/>
          <w:i/>
          <w:iCs/>
          <w:color w:val="404040" w:themeColor="text1" w:themeTint="BF"/>
          <w:sz w:val="24"/>
          <w:szCs w:val="24"/>
        </w:rPr>
        <w:t>KLASA: 003-0</w:t>
      </w:r>
      <w:r w:rsidR="00B858EC" w:rsidRPr="00B858EC">
        <w:rPr>
          <w:rFonts w:cs="Times New Roman"/>
          <w:i/>
          <w:iCs/>
          <w:color w:val="404040" w:themeColor="text1" w:themeTint="BF"/>
          <w:sz w:val="24"/>
          <w:szCs w:val="24"/>
        </w:rPr>
        <w:t>5</w:t>
      </w:r>
      <w:r w:rsidR="00652995" w:rsidRPr="00B858EC">
        <w:rPr>
          <w:rFonts w:cs="Times New Roman"/>
          <w:i/>
          <w:iCs/>
          <w:color w:val="404040" w:themeColor="text1" w:themeTint="BF"/>
          <w:sz w:val="24"/>
          <w:szCs w:val="24"/>
        </w:rPr>
        <w:t>/</w:t>
      </w:r>
      <w:r w:rsidR="00B858EC" w:rsidRPr="00B858EC">
        <w:rPr>
          <w:rFonts w:cs="Times New Roman"/>
          <w:i/>
          <w:iCs/>
          <w:color w:val="404040" w:themeColor="text1" w:themeTint="BF"/>
          <w:sz w:val="24"/>
          <w:szCs w:val="24"/>
        </w:rPr>
        <w:t>20</w:t>
      </w:r>
      <w:r w:rsidR="00652995" w:rsidRPr="00B858EC">
        <w:rPr>
          <w:rFonts w:cs="Times New Roman"/>
          <w:i/>
          <w:iCs/>
          <w:color w:val="404040" w:themeColor="text1" w:themeTint="BF"/>
          <w:sz w:val="24"/>
          <w:szCs w:val="24"/>
        </w:rPr>
        <w:t>-0</w:t>
      </w:r>
      <w:r w:rsidR="00B858EC" w:rsidRPr="00B858EC">
        <w:rPr>
          <w:rFonts w:cs="Times New Roman"/>
          <w:i/>
          <w:iCs/>
          <w:color w:val="404040" w:themeColor="text1" w:themeTint="BF"/>
          <w:sz w:val="24"/>
          <w:szCs w:val="24"/>
        </w:rPr>
        <w:t>2</w:t>
      </w:r>
      <w:r w:rsidR="00652995" w:rsidRPr="00B858EC">
        <w:rPr>
          <w:rFonts w:cs="Times New Roman"/>
          <w:i/>
          <w:iCs/>
          <w:color w:val="404040" w:themeColor="text1" w:themeTint="BF"/>
          <w:sz w:val="24"/>
          <w:szCs w:val="24"/>
        </w:rPr>
        <w:t>/</w:t>
      </w:r>
      <w:r w:rsidR="00B858EC" w:rsidRPr="00B858EC">
        <w:rPr>
          <w:rFonts w:cs="Times New Roman"/>
          <w:i/>
          <w:iCs/>
          <w:color w:val="404040" w:themeColor="text1" w:themeTint="BF"/>
          <w:sz w:val="24"/>
          <w:szCs w:val="24"/>
        </w:rPr>
        <w:t>01,</w:t>
      </w:r>
      <w:r w:rsidR="00652995" w:rsidRPr="00B858EC">
        <w:rPr>
          <w:rFonts w:cs="Times New Roman"/>
          <w:i/>
          <w:iCs/>
          <w:color w:val="404040" w:themeColor="text1" w:themeTint="BF"/>
          <w:sz w:val="24"/>
          <w:szCs w:val="24"/>
        </w:rPr>
        <w:t xml:space="preserve"> URBROJ:251-</w:t>
      </w:r>
      <w:r w:rsidR="00B858EC" w:rsidRPr="00B858EC">
        <w:rPr>
          <w:rFonts w:cs="Times New Roman"/>
          <w:i/>
          <w:iCs/>
          <w:color w:val="404040" w:themeColor="text1" w:themeTint="BF"/>
          <w:sz w:val="24"/>
          <w:szCs w:val="24"/>
        </w:rPr>
        <w:t>739-20-1</w:t>
      </w:r>
      <w:r w:rsidR="00652995" w:rsidRPr="00B858EC">
        <w:rPr>
          <w:rFonts w:cs="Times New Roman"/>
          <w:i/>
          <w:iCs/>
          <w:color w:val="404040" w:themeColor="text1" w:themeTint="BF"/>
          <w:sz w:val="24"/>
          <w:szCs w:val="24"/>
        </w:rPr>
        <w:t xml:space="preserve">) </w:t>
      </w:r>
      <w:r w:rsidRPr="00B858EC">
        <w:rPr>
          <w:rStyle w:val="SubtleEmphasis"/>
          <w:rFonts w:cs="Times New Roman"/>
          <w:sz w:val="24"/>
          <w:szCs w:val="24"/>
        </w:rPr>
        <w:t>a vezano uz raspisani natječaj</w:t>
      </w:r>
      <w:r w:rsidR="00652995" w:rsidRPr="00B858EC">
        <w:rPr>
          <w:rStyle w:val="SubtleEmphasis"/>
          <w:rFonts w:cs="Times New Roman"/>
          <w:sz w:val="24"/>
          <w:szCs w:val="24"/>
        </w:rPr>
        <w:t xml:space="preserve"> </w:t>
      </w:r>
      <w:r w:rsidRPr="00B858EC">
        <w:rPr>
          <w:rFonts w:cs="Times New Roman"/>
          <w:i/>
          <w:iCs/>
          <w:color w:val="404040" w:themeColor="text1" w:themeTint="BF"/>
          <w:sz w:val="24"/>
          <w:szCs w:val="24"/>
        </w:rPr>
        <w:t xml:space="preserve">od </w:t>
      </w:r>
      <w:r w:rsidR="00F16D26">
        <w:rPr>
          <w:rFonts w:cs="Times New Roman"/>
          <w:i/>
          <w:iCs/>
          <w:color w:val="404040" w:themeColor="text1" w:themeTint="BF"/>
          <w:sz w:val="24"/>
          <w:szCs w:val="24"/>
        </w:rPr>
        <w:t>17</w:t>
      </w:r>
      <w:r w:rsidR="004547DB">
        <w:rPr>
          <w:rFonts w:cs="Times New Roman"/>
          <w:i/>
          <w:iCs/>
          <w:color w:val="404040" w:themeColor="text1" w:themeTint="BF"/>
          <w:sz w:val="24"/>
          <w:szCs w:val="24"/>
        </w:rPr>
        <w:t xml:space="preserve">. ožujka </w:t>
      </w:r>
      <w:r w:rsidR="00797F24">
        <w:rPr>
          <w:rFonts w:cs="Times New Roman"/>
          <w:i/>
          <w:iCs/>
          <w:color w:val="404040" w:themeColor="text1" w:themeTint="BF"/>
          <w:sz w:val="24"/>
          <w:szCs w:val="24"/>
        </w:rPr>
        <w:t xml:space="preserve">2025. </w:t>
      </w:r>
      <w:r w:rsidR="0098229D">
        <w:rPr>
          <w:rFonts w:cs="Times New Roman"/>
          <w:i/>
          <w:iCs/>
          <w:color w:val="404040" w:themeColor="text1" w:themeTint="BF"/>
          <w:sz w:val="24"/>
          <w:szCs w:val="24"/>
        </w:rPr>
        <w:t xml:space="preserve">godine </w:t>
      </w:r>
      <w:r w:rsidRPr="00B858EC">
        <w:rPr>
          <w:rStyle w:val="SubtleEmphasis"/>
          <w:rFonts w:cs="Times New Roman"/>
          <w:sz w:val="24"/>
          <w:szCs w:val="24"/>
        </w:rPr>
        <w:t xml:space="preserve">za zasnivanje radnog odnosa na radnom mjestu </w:t>
      </w:r>
      <w:r w:rsidR="00F16D26">
        <w:rPr>
          <w:rStyle w:val="SubtleEmphasis"/>
          <w:rFonts w:cs="Times New Roman"/>
          <w:b/>
          <w:bCs/>
          <w:sz w:val="24"/>
          <w:szCs w:val="24"/>
        </w:rPr>
        <w:t>učitelj/</w:t>
      </w:r>
      <w:proofErr w:type="spellStart"/>
      <w:r w:rsidR="00F16D26">
        <w:rPr>
          <w:rStyle w:val="SubtleEmphasis"/>
          <w:rFonts w:cs="Times New Roman"/>
          <w:b/>
          <w:bCs/>
          <w:sz w:val="24"/>
          <w:szCs w:val="24"/>
        </w:rPr>
        <w:t>ica</w:t>
      </w:r>
      <w:proofErr w:type="spellEnd"/>
      <w:r w:rsidR="00F16D26">
        <w:rPr>
          <w:rStyle w:val="SubtleEmphasis"/>
          <w:rFonts w:cs="Times New Roman"/>
          <w:b/>
          <w:bCs/>
          <w:sz w:val="24"/>
          <w:szCs w:val="24"/>
        </w:rPr>
        <w:t xml:space="preserve"> prirode i biologije</w:t>
      </w:r>
      <w:r w:rsidR="004C5F21">
        <w:rPr>
          <w:rStyle w:val="SubtleEmphasis"/>
          <w:rFonts w:cs="Times New Roman"/>
          <w:b/>
          <w:bCs/>
          <w:sz w:val="24"/>
          <w:szCs w:val="24"/>
        </w:rPr>
        <w:t xml:space="preserve"> </w:t>
      </w:r>
      <w:r w:rsidR="00E465FE">
        <w:rPr>
          <w:rStyle w:val="SubtleEmphasis"/>
          <w:rFonts w:cs="Times New Roman"/>
          <w:b/>
          <w:bCs/>
          <w:sz w:val="24"/>
          <w:szCs w:val="24"/>
        </w:rPr>
        <w:t>na</w:t>
      </w:r>
      <w:r w:rsidR="003E5EBE">
        <w:rPr>
          <w:rStyle w:val="SubtleEmphasis"/>
          <w:rFonts w:cs="Times New Roman"/>
          <w:b/>
          <w:bCs/>
          <w:sz w:val="24"/>
          <w:szCs w:val="24"/>
        </w:rPr>
        <w:t xml:space="preserve"> </w:t>
      </w:r>
      <w:r w:rsidR="00F16D26">
        <w:rPr>
          <w:rStyle w:val="SubtleEmphasis"/>
          <w:rFonts w:cs="Times New Roman"/>
          <w:b/>
          <w:bCs/>
          <w:sz w:val="24"/>
          <w:szCs w:val="24"/>
        </w:rPr>
        <w:t>ne</w:t>
      </w:r>
      <w:r w:rsidR="00E465FE">
        <w:rPr>
          <w:rStyle w:val="SubtleEmphasis"/>
          <w:rFonts w:cs="Times New Roman"/>
          <w:b/>
          <w:bCs/>
          <w:sz w:val="24"/>
          <w:szCs w:val="24"/>
        </w:rPr>
        <w:t>puno</w:t>
      </w:r>
      <w:r w:rsidRPr="00B858EC">
        <w:rPr>
          <w:rStyle w:val="SubtleEmphasis"/>
          <w:rFonts w:cs="Times New Roman"/>
          <w:b/>
          <w:bCs/>
          <w:sz w:val="24"/>
          <w:szCs w:val="24"/>
        </w:rPr>
        <w:t xml:space="preserve"> </w:t>
      </w:r>
      <w:r w:rsidR="0061329B">
        <w:rPr>
          <w:rStyle w:val="SubtleEmphasis"/>
          <w:rFonts w:cs="Times New Roman"/>
          <w:b/>
          <w:bCs/>
          <w:sz w:val="24"/>
          <w:szCs w:val="24"/>
        </w:rPr>
        <w:t>(</w:t>
      </w:r>
      <w:r w:rsidR="00F16D26">
        <w:rPr>
          <w:rStyle w:val="SubtleEmphasis"/>
          <w:rFonts w:cs="Times New Roman"/>
          <w:b/>
          <w:bCs/>
          <w:sz w:val="24"/>
          <w:szCs w:val="24"/>
        </w:rPr>
        <w:t>26</w:t>
      </w:r>
      <w:r w:rsidR="00A16432">
        <w:rPr>
          <w:rStyle w:val="SubtleEmphasis"/>
          <w:rFonts w:cs="Times New Roman"/>
          <w:b/>
          <w:bCs/>
          <w:sz w:val="24"/>
          <w:szCs w:val="24"/>
        </w:rPr>
        <w:t xml:space="preserve"> sati </w:t>
      </w:r>
      <w:r w:rsidR="00544F5B" w:rsidRPr="00B858EC">
        <w:rPr>
          <w:rStyle w:val="SubtleEmphasis"/>
          <w:rFonts w:cs="Times New Roman"/>
          <w:b/>
          <w:bCs/>
          <w:sz w:val="24"/>
          <w:szCs w:val="24"/>
        </w:rPr>
        <w:t xml:space="preserve"> </w:t>
      </w:r>
      <w:r w:rsidRPr="00B858EC">
        <w:rPr>
          <w:rStyle w:val="SubtleEmphasis"/>
          <w:rFonts w:cs="Times New Roman"/>
          <w:b/>
          <w:bCs/>
          <w:sz w:val="24"/>
          <w:szCs w:val="24"/>
        </w:rPr>
        <w:t>tjedno) određeno radno vrijeme</w:t>
      </w:r>
      <w:r w:rsidR="000827E1">
        <w:rPr>
          <w:rStyle w:val="SubtleEmphasis"/>
          <w:rFonts w:cs="Times New Roman"/>
          <w:b/>
          <w:bCs/>
          <w:sz w:val="24"/>
          <w:szCs w:val="24"/>
        </w:rPr>
        <w:t xml:space="preserve"> (</w:t>
      </w:r>
      <w:r w:rsidR="00081E16">
        <w:rPr>
          <w:rStyle w:val="SubtleEmphasis"/>
          <w:rFonts w:cs="Times New Roman"/>
          <w:b/>
          <w:bCs/>
          <w:sz w:val="24"/>
          <w:szCs w:val="24"/>
        </w:rPr>
        <w:t>1</w:t>
      </w:r>
      <w:r w:rsidR="000827E1">
        <w:rPr>
          <w:rStyle w:val="SubtleEmphasis"/>
          <w:rFonts w:cs="Times New Roman"/>
          <w:b/>
          <w:bCs/>
          <w:sz w:val="24"/>
          <w:szCs w:val="24"/>
        </w:rPr>
        <w:t xml:space="preserve"> izvršitelj/</w:t>
      </w:r>
      <w:proofErr w:type="spellStart"/>
      <w:r w:rsidR="000827E1">
        <w:rPr>
          <w:rStyle w:val="SubtleEmphasis"/>
          <w:rFonts w:cs="Times New Roman"/>
          <w:b/>
          <w:bCs/>
          <w:sz w:val="24"/>
          <w:szCs w:val="24"/>
        </w:rPr>
        <w:t>ic</w:t>
      </w:r>
      <w:r w:rsidR="00081E16">
        <w:rPr>
          <w:rStyle w:val="SubtleEmphasis"/>
          <w:rFonts w:cs="Times New Roman"/>
          <w:b/>
          <w:bCs/>
          <w:sz w:val="24"/>
          <w:szCs w:val="24"/>
        </w:rPr>
        <w:t>a</w:t>
      </w:r>
      <w:proofErr w:type="spellEnd"/>
      <w:r w:rsidR="000827E1">
        <w:rPr>
          <w:rStyle w:val="SubtleEmphasis"/>
          <w:rFonts w:cs="Times New Roman"/>
          <w:b/>
          <w:bCs/>
          <w:sz w:val="24"/>
          <w:szCs w:val="24"/>
        </w:rPr>
        <w:t>)</w:t>
      </w:r>
      <w:r w:rsidRPr="00B858EC">
        <w:rPr>
          <w:rStyle w:val="SubtleEmphasis"/>
          <w:rFonts w:cs="Times New Roman"/>
          <w:sz w:val="24"/>
          <w:szCs w:val="24"/>
        </w:rPr>
        <w:t>, Povjerenstvo za procjenu i vrednovanje kandidata prij</w:t>
      </w:r>
      <w:r w:rsidR="00544F5B" w:rsidRPr="00B858EC">
        <w:rPr>
          <w:rStyle w:val="SubtleEmphasis"/>
          <w:rFonts w:cs="Times New Roman"/>
          <w:sz w:val="24"/>
          <w:szCs w:val="24"/>
        </w:rPr>
        <w:t>av</w:t>
      </w:r>
      <w:r w:rsidRPr="00B858EC">
        <w:rPr>
          <w:rStyle w:val="SubtleEmphasis"/>
          <w:rFonts w:cs="Times New Roman"/>
          <w:sz w:val="24"/>
          <w:szCs w:val="24"/>
        </w:rPr>
        <w:t>ljenih na natječaj objavljuje</w:t>
      </w:r>
    </w:p>
    <w:p w14:paraId="0B2B1440" w14:textId="77777777" w:rsidR="00C22AC7" w:rsidRPr="00B858EC" w:rsidRDefault="00C22AC7" w:rsidP="00880B78">
      <w:pPr>
        <w:jc w:val="both"/>
        <w:rPr>
          <w:rFonts w:cs="Times New Roman"/>
          <w:sz w:val="24"/>
          <w:szCs w:val="24"/>
        </w:rPr>
      </w:pPr>
    </w:p>
    <w:p w14:paraId="0EB49C84" w14:textId="77777777" w:rsidR="00C22AC7" w:rsidRPr="00B858EC" w:rsidRDefault="00C22AC7" w:rsidP="00880B78">
      <w:pPr>
        <w:jc w:val="both"/>
        <w:rPr>
          <w:rFonts w:cs="Times New Roman"/>
          <w:sz w:val="24"/>
          <w:szCs w:val="24"/>
        </w:rPr>
      </w:pPr>
    </w:p>
    <w:p w14:paraId="41E52F72" w14:textId="77777777" w:rsidR="00C22AC7" w:rsidRPr="00B858EC" w:rsidRDefault="00C22AC7" w:rsidP="00880B78">
      <w:pPr>
        <w:jc w:val="center"/>
        <w:rPr>
          <w:rFonts w:cs="Times New Roman"/>
          <w:b/>
          <w:bCs/>
          <w:sz w:val="24"/>
          <w:szCs w:val="24"/>
        </w:rPr>
      </w:pPr>
      <w:r w:rsidRPr="00B858EC">
        <w:rPr>
          <w:rFonts w:cs="Times New Roman"/>
          <w:b/>
          <w:bCs/>
          <w:sz w:val="24"/>
          <w:szCs w:val="24"/>
        </w:rPr>
        <w:t xml:space="preserve">ODLUKU O NAČINU VREDNOVANJA KANDIDATA TE VREMENU, MJESTU, </w:t>
      </w:r>
      <w:r w:rsidR="00544F5B" w:rsidRPr="00B858EC">
        <w:rPr>
          <w:rFonts w:cs="Times New Roman"/>
          <w:b/>
          <w:bCs/>
          <w:sz w:val="24"/>
          <w:szCs w:val="24"/>
        </w:rPr>
        <w:t xml:space="preserve">SADRŽAJU I </w:t>
      </w:r>
      <w:r w:rsidRPr="00B858EC">
        <w:rPr>
          <w:rFonts w:cs="Times New Roman"/>
          <w:b/>
          <w:bCs/>
          <w:sz w:val="24"/>
          <w:szCs w:val="24"/>
        </w:rPr>
        <w:t>TRAJANJ</w:t>
      </w:r>
      <w:r w:rsidR="00544F5B" w:rsidRPr="00B858EC">
        <w:rPr>
          <w:rFonts w:cs="Times New Roman"/>
          <w:b/>
          <w:bCs/>
          <w:sz w:val="24"/>
          <w:szCs w:val="24"/>
        </w:rPr>
        <w:t>U</w:t>
      </w:r>
      <w:r w:rsidRPr="00B858EC">
        <w:rPr>
          <w:rFonts w:cs="Times New Roman"/>
          <w:b/>
          <w:bCs/>
          <w:sz w:val="24"/>
          <w:szCs w:val="24"/>
        </w:rPr>
        <w:t xml:space="preserve"> PRO</w:t>
      </w:r>
      <w:r w:rsidR="00544F5B" w:rsidRPr="00B858EC">
        <w:rPr>
          <w:rFonts w:cs="Times New Roman"/>
          <w:b/>
          <w:bCs/>
          <w:sz w:val="24"/>
          <w:szCs w:val="24"/>
        </w:rPr>
        <w:t>VJERE</w:t>
      </w:r>
    </w:p>
    <w:p w14:paraId="695CFA8A" w14:textId="293FF880" w:rsidR="00C22AC7" w:rsidRDefault="00C22AC7" w:rsidP="00880B78">
      <w:pPr>
        <w:jc w:val="both"/>
        <w:rPr>
          <w:rFonts w:cs="Times New Roman"/>
          <w:sz w:val="24"/>
          <w:szCs w:val="24"/>
        </w:rPr>
      </w:pPr>
    </w:p>
    <w:p w14:paraId="162D07C4" w14:textId="77777777" w:rsidR="0098229D" w:rsidRPr="00B858EC" w:rsidRDefault="0098229D" w:rsidP="00880B78">
      <w:pPr>
        <w:jc w:val="both"/>
        <w:rPr>
          <w:rFonts w:cs="Times New Roman"/>
          <w:sz w:val="24"/>
          <w:szCs w:val="24"/>
        </w:rPr>
      </w:pPr>
    </w:p>
    <w:p w14:paraId="2F047672" w14:textId="77777777" w:rsidR="00C22AC7" w:rsidRPr="00B858EC" w:rsidRDefault="00C22AC7" w:rsidP="00880B78">
      <w:pPr>
        <w:jc w:val="center"/>
        <w:rPr>
          <w:rFonts w:cs="Times New Roman"/>
          <w:sz w:val="24"/>
          <w:szCs w:val="24"/>
        </w:rPr>
      </w:pPr>
      <w:r w:rsidRPr="00B858EC">
        <w:rPr>
          <w:rFonts w:cs="Times New Roman"/>
          <w:sz w:val="24"/>
          <w:szCs w:val="24"/>
        </w:rPr>
        <w:t>Članak 1.</w:t>
      </w:r>
    </w:p>
    <w:p w14:paraId="5940C5FC" w14:textId="77777777" w:rsidR="00544F5B" w:rsidRPr="00B858EC" w:rsidRDefault="00C22AC7" w:rsidP="00880B78">
      <w:pPr>
        <w:jc w:val="both"/>
        <w:rPr>
          <w:rFonts w:cs="Times New Roman"/>
          <w:sz w:val="24"/>
          <w:szCs w:val="24"/>
        </w:rPr>
      </w:pPr>
      <w:r w:rsidRPr="00B858EC">
        <w:rPr>
          <w:rFonts w:cs="Times New Roman"/>
          <w:sz w:val="24"/>
          <w:szCs w:val="24"/>
        </w:rPr>
        <w:t xml:space="preserve">Sukladno odredbama Pravilnika o načinu i postupku zapošljavanja u Osnovnoj školi </w:t>
      </w:r>
      <w:r w:rsidR="00B858EC" w:rsidRPr="00B858EC">
        <w:rPr>
          <w:rFonts w:cs="Times New Roman"/>
          <w:sz w:val="24"/>
          <w:szCs w:val="24"/>
        </w:rPr>
        <w:t>Središće</w:t>
      </w:r>
    </w:p>
    <w:p w14:paraId="24F834D5" w14:textId="0822FCAF" w:rsidR="000F018A" w:rsidRPr="00B858EC" w:rsidRDefault="00C22AC7" w:rsidP="00880B78">
      <w:pPr>
        <w:jc w:val="both"/>
        <w:rPr>
          <w:rFonts w:cs="Times New Roman"/>
          <w:sz w:val="24"/>
          <w:szCs w:val="24"/>
        </w:rPr>
      </w:pPr>
      <w:r w:rsidRPr="00B858EC">
        <w:rPr>
          <w:rFonts w:cs="Times New Roman"/>
          <w:sz w:val="24"/>
          <w:szCs w:val="24"/>
        </w:rPr>
        <w:t>obavit će se vrednovanje kandidata u vidu</w:t>
      </w:r>
      <w:r w:rsidR="00F16D26">
        <w:rPr>
          <w:rFonts w:cs="Times New Roman"/>
          <w:sz w:val="24"/>
          <w:szCs w:val="24"/>
        </w:rPr>
        <w:t xml:space="preserve"> pisane provjere, a nakon toga ovisno o zadovoljavanju na pisanoj provjeri </w:t>
      </w:r>
      <w:r w:rsidR="00780D04">
        <w:rPr>
          <w:rFonts w:cs="Times New Roman"/>
          <w:sz w:val="24"/>
          <w:szCs w:val="24"/>
        </w:rPr>
        <w:t>u vidu</w:t>
      </w:r>
      <w:r w:rsidRPr="00B858EC">
        <w:rPr>
          <w:rFonts w:cs="Times New Roman"/>
          <w:sz w:val="24"/>
          <w:szCs w:val="24"/>
        </w:rPr>
        <w:t xml:space="preserve"> usmenog testiranja (int</w:t>
      </w:r>
      <w:r w:rsidR="00544F5B" w:rsidRPr="00B858EC">
        <w:rPr>
          <w:rFonts w:cs="Times New Roman"/>
          <w:sz w:val="24"/>
          <w:szCs w:val="24"/>
        </w:rPr>
        <w:t>er</w:t>
      </w:r>
      <w:r w:rsidRPr="00B858EC">
        <w:rPr>
          <w:rFonts w:cs="Times New Roman"/>
          <w:sz w:val="24"/>
          <w:szCs w:val="24"/>
        </w:rPr>
        <w:t>vjua).</w:t>
      </w:r>
      <w:r w:rsidRPr="00B858EC">
        <w:rPr>
          <w:rFonts w:cs="Times New Roman"/>
          <w:sz w:val="24"/>
          <w:szCs w:val="24"/>
        </w:rPr>
        <w:cr/>
      </w:r>
    </w:p>
    <w:p w14:paraId="610F9283" w14:textId="77777777" w:rsidR="00544F5B" w:rsidRPr="00B858EC" w:rsidRDefault="00544F5B" w:rsidP="00880B78">
      <w:pPr>
        <w:jc w:val="center"/>
        <w:rPr>
          <w:rFonts w:cs="Times New Roman"/>
          <w:sz w:val="24"/>
          <w:szCs w:val="24"/>
        </w:rPr>
      </w:pPr>
      <w:r w:rsidRPr="00B858EC">
        <w:rPr>
          <w:rFonts w:cs="Times New Roman"/>
          <w:sz w:val="24"/>
          <w:szCs w:val="24"/>
        </w:rPr>
        <w:t>Članak 2.</w:t>
      </w:r>
    </w:p>
    <w:p w14:paraId="2D74A234" w14:textId="77777777" w:rsidR="006A6477" w:rsidRPr="00B858EC" w:rsidRDefault="006A6477" w:rsidP="00880B78">
      <w:pPr>
        <w:jc w:val="both"/>
        <w:rPr>
          <w:rFonts w:cs="Times New Roman"/>
          <w:sz w:val="24"/>
          <w:szCs w:val="24"/>
        </w:rPr>
      </w:pPr>
      <w:r w:rsidRPr="00B858EC">
        <w:rPr>
          <w:rFonts w:cs="Times New Roman"/>
          <w:sz w:val="24"/>
          <w:szCs w:val="24"/>
        </w:rPr>
        <w:t>Testiranju mogu pristupiti kandidati koji dođu u zakazano vrijeme i prije testiranja dokažu identitet osobnom iskaznicom ili putovnicom.</w:t>
      </w:r>
    </w:p>
    <w:p w14:paraId="6E7F6CF8" w14:textId="77777777" w:rsidR="006A6477" w:rsidRPr="00B858EC" w:rsidRDefault="006A6477" w:rsidP="00880B78">
      <w:pPr>
        <w:jc w:val="both"/>
        <w:rPr>
          <w:rFonts w:cs="Times New Roman"/>
          <w:sz w:val="24"/>
          <w:szCs w:val="24"/>
        </w:rPr>
      </w:pPr>
      <w:r w:rsidRPr="00B858EC">
        <w:rPr>
          <w:rFonts w:cs="Times New Roman"/>
          <w:sz w:val="24"/>
          <w:szCs w:val="24"/>
        </w:rPr>
        <w:t>Za kandidata koji ne pristupi testiranju smatrat će se da je povukao prijavu i više se neće smatrati kandidatom. Nakon utvrđivanja identiteta, kandidati će pristupiti intervjuu.</w:t>
      </w:r>
    </w:p>
    <w:p w14:paraId="29845C42" w14:textId="77777777" w:rsidR="006A6477" w:rsidRPr="00B858EC" w:rsidRDefault="006A6477" w:rsidP="00880B78">
      <w:pPr>
        <w:jc w:val="both"/>
        <w:rPr>
          <w:rFonts w:cs="Times New Roman"/>
          <w:sz w:val="24"/>
          <w:szCs w:val="24"/>
        </w:rPr>
      </w:pPr>
    </w:p>
    <w:p w14:paraId="55D414AF" w14:textId="77777777" w:rsidR="006A6477" w:rsidRPr="00B858EC" w:rsidRDefault="006A6477" w:rsidP="00880B78">
      <w:pPr>
        <w:jc w:val="both"/>
        <w:rPr>
          <w:rFonts w:cs="Times New Roman"/>
          <w:sz w:val="24"/>
          <w:szCs w:val="24"/>
        </w:rPr>
      </w:pPr>
    </w:p>
    <w:p w14:paraId="442A6D11" w14:textId="77777777" w:rsidR="006A6477" w:rsidRPr="00B858EC" w:rsidRDefault="006A6477" w:rsidP="00880B78">
      <w:pPr>
        <w:jc w:val="center"/>
        <w:rPr>
          <w:rFonts w:cs="Times New Roman"/>
          <w:sz w:val="24"/>
          <w:szCs w:val="24"/>
        </w:rPr>
      </w:pPr>
      <w:r w:rsidRPr="00B858EC">
        <w:rPr>
          <w:rFonts w:cs="Times New Roman"/>
          <w:sz w:val="24"/>
          <w:szCs w:val="24"/>
        </w:rPr>
        <w:t>Članak 3.</w:t>
      </w:r>
    </w:p>
    <w:p w14:paraId="652FFB80" w14:textId="5CADE694" w:rsidR="006A6477" w:rsidRDefault="006A6477" w:rsidP="00880B78">
      <w:pPr>
        <w:jc w:val="both"/>
        <w:rPr>
          <w:rFonts w:cs="Times New Roman"/>
          <w:b/>
          <w:bCs/>
          <w:sz w:val="24"/>
          <w:szCs w:val="24"/>
        </w:rPr>
      </w:pPr>
      <w:r w:rsidRPr="00B858EC">
        <w:rPr>
          <w:rFonts w:cs="Times New Roman"/>
          <w:b/>
          <w:bCs/>
          <w:sz w:val="24"/>
          <w:szCs w:val="24"/>
        </w:rPr>
        <w:t xml:space="preserve">Vrednovanje kandidata održat će se u </w:t>
      </w:r>
      <w:r w:rsidR="00F16D26">
        <w:rPr>
          <w:rFonts w:cs="Times New Roman"/>
          <w:b/>
          <w:bCs/>
          <w:sz w:val="24"/>
          <w:szCs w:val="24"/>
        </w:rPr>
        <w:t>srijedu 09. travnja 2025. godine</w:t>
      </w:r>
      <w:r w:rsidRPr="00B858EC">
        <w:rPr>
          <w:rFonts w:cs="Times New Roman"/>
          <w:b/>
          <w:bCs/>
          <w:sz w:val="24"/>
          <w:szCs w:val="24"/>
        </w:rPr>
        <w:t xml:space="preserve"> </w:t>
      </w:r>
      <w:r w:rsidR="000827E1">
        <w:rPr>
          <w:rFonts w:cs="Times New Roman"/>
          <w:b/>
          <w:bCs/>
          <w:sz w:val="24"/>
          <w:szCs w:val="24"/>
        </w:rPr>
        <w:t xml:space="preserve">u </w:t>
      </w:r>
      <w:r w:rsidR="00F16D26">
        <w:rPr>
          <w:rFonts w:cs="Times New Roman"/>
          <w:b/>
          <w:bCs/>
          <w:sz w:val="24"/>
          <w:szCs w:val="24"/>
        </w:rPr>
        <w:t>09</w:t>
      </w:r>
      <w:r w:rsidR="000C4C09">
        <w:rPr>
          <w:rFonts w:cs="Times New Roman"/>
          <w:b/>
          <w:bCs/>
          <w:sz w:val="24"/>
          <w:szCs w:val="24"/>
        </w:rPr>
        <w:t>:</w:t>
      </w:r>
      <w:r w:rsidR="00F16D26">
        <w:rPr>
          <w:rFonts w:cs="Times New Roman"/>
          <w:b/>
          <w:bCs/>
          <w:sz w:val="24"/>
          <w:szCs w:val="24"/>
        </w:rPr>
        <w:t>0</w:t>
      </w:r>
      <w:r w:rsidR="000C4C09">
        <w:rPr>
          <w:rFonts w:cs="Times New Roman"/>
          <w:b/>
          <w:bCs/>
          <w:sz w:val="24"/>
          <w:szCs w:val="24"/>
        </w:rPr>
        <w:t>0h</w:t>
      </w:r>
      <w:r w:rsidR="005013AF">
        <w:rPr>
          <w:rFonts w:cs="Times New Roman"/>
          <w:b/>
          <w:bCs/>
          <w:sz w:val="24"/>
          <w:szCs w:val="24"/>
        </w:rPr>
        <w:t xml:space="preserve"> u</w:t>
      </w:r>
      <w:r w:rsidR="00C24BAD">
        <w:rPr>
          <w:rFonts w:cs="Times New Roman"/>
          <w:b/>
          <w:bCs/>
          <w:sz w:val="24"/>
          <w:szCs w:val="24"/>
        </w:rPr>
        <w:t xml:space="preserve"> </w:t>
      </w:r>
      <w:r w:rsidR="00880B78" w:rsidRPr="00B858EC">
        <w:rPr>
          <w:rFonts w:cs="Times New Roman"/>
          <w:b/>
          <w:bCs/>
          <w:sz w:val="24"/>
          <w:szCs w:val="24"/>
        </w:rPr>
        <w:t xml:space="preserve">prostorijama Osnovne škole </w:t>
      </w:r>
      <w:r w:rsidR="00A519B9">
        <w:rPr>
          <w:rFonts w:cs="Times New Roman"/>
          <w:b/>
          <w:bCs/>
          <w:sz w:val="24"/>
          <w:szCs w:val="24"/>
        </w:rPr>
        <w:t>Središće</w:t>
      </w:r>
      <w:r w:rsidR="00C24BAD">
        <w:rPr>
          <w:rFonts w:cs="Times New Roman"/>
          <w:b/>
          <w:bCs/>
          <w:sz w:val="24"/>
          <w:szCs w:val="24"/>
        </w:rPr>
        <w:t>.</w:t>
      </w:r>
    </w:p>
    <w:p w14:paraId="794E8AAB" w14:textId="77777777" w:rsidR="003102D9" w:rsidRPr="000827E1" w:rsidRDefault="003102D9" w:rsidP="00880B78">
      <w:pPr>
        <w:jc w:val="both"/>
        <w:rPr>
          <w:rFonts w:cs="Times New Roman"/>
          <w:b/>
          <w:bCs/>
          <w:sz w:val="24"/>
          <w:szCs w:val="24"/>
        </w:rPr>
      </w:pPr>
    </w:p>
    <w:p w14:paraId="7CD04B44" w14:textId="77777777" w:rsidR="006A6477" w:rsidRPr="00B858EC" w:rsidRDefault="006A6477" w:rsidP="00880B78">
      <w:pPr>
        <w:jc w:val="center"/>
        <w:rPr>
          <w:rFonts w:cs="Times New Roman"/>
          <w:sz w:val="24"/>
          <w:szCs w:val="24"/>
        </w:rPr>
      </w:pPr>
      <w:r w:rsidRPr="00B858EC">
        <w:rPr>
          <w:rFonts w:cs="Times New Roman"/>
          <w:sz w:val="24"/>
          <w:szCs w:val="24"/>
        </w:rPr>
        <w:t>Članak 4.</w:t>
      </w:r>
    </w:p>
    <w:p w14:paraId="5DE473E0" w14:textId="77777777" w:rsidR="00B858EC" w:rsidRPr="00B858EC" w:rsidRDefault="00B858EC" w:rsidP="00B858EC">
      <w:pPr>
        <w:spacing w:line="276" w:lineRule="auto"/>
        <w:jc w:val="both"/>
        <w:rPr>
          <w:rFonts w:eastAsia="Times New Roman" w:cs="Times New Roman"/>
          <w:sz w:val="24"/>
          <w:szCs w:val="24"/>
          <w:lang w:eastAsia="hr-HR"/>
        </w:rPr>
      </w:pPr>
      <w:r w:rsidRPr="00B858EC">
        <w:rPr>
          <w:rFonts w:eastAsia="Times New Roman" w:cs="Times New Roman"/>
          <w:sz w:val="24"/>
          <w:szCs w:val="24"/>
          <w:lang w:eastAsia="hr-HR"/>
        </w:rPr>
        <w:t>Sve kandidate koji su pravodobno dostavili potpunu prijavu sa svim prilozima odnosno ispravama i ispunjavaju uvjete natječaja Povjerenstvo poziva na procjenu i vrednovanje objavom obavijesti i uputa na mrežnoj stranici škole. Osobe koje ne ulaze na listu kandidata Škola ne obavještava o razlozima istog.</w:t>
      </w:r>
    </w:p>
    <w:p w14:paraId="203E421A" w14:textId="77777777" w:rsidR="00544F5B" w:rsidRPr="00B858EC" w:rsidRDefault="00544F5B" w:rsidP="00880B78">
      <w:pPr>
        <w:jc w:val="both"/>
        <w:rPr>
          <w:rFonts w:cs="Times New Roman"/>
          <w:sz w:val="24"/>
          <w:szCs w:val="24"/>
        </w:rPr>
      </w:pPr>
    </w:p>
    <w:p w14:paraId="0F7A9E3D" w14:textId="77777777" w:rsidR="00544F5B" w:rsidRPr="00B858EC" w:rsidRDefault="00544F5B" w:rsidP="00880B78">
      <w:pPr>
        <w:jc w:val="center"/>
        <w:rPr>
          <w:rFonts w:cs="Times New Roman"/>
          <w:sz w:val="24"/>
          <w:szCs w:val="24"/>
        </w:rPr>
      </w:pPr>
      <w:r w:rsidRPr="00B858EC">
        <w:rPr>
          <w:rFonts w:cs="Times New Roman"/>
          <w:sz w:val="24"/>
          <w:szCs w:val="24"/>
        </w:rPr>
        <w:t xml:space="preserve">Članak </w:t>
      </w:r>
      <w:r w:rsidR="006A6477" w:rsidRPr="00B858EC">
        <w:rPr>
          <w:rFonts w:cs="Times New Roman"/>
          <w:sz w:val="24"/>
          <w:szCs w:val="24"/>
        </w:rPr>
        <w:t>5</w:t>
      </w:r>
      <w:r w:rsidRPr="00B858EC">
        <w:rPr>
          <w:rFonts w:cs="Times New Roman"/>
          <w:sz w:val="24"/>
          <w:szCs w:val="24"/>
        </w:rPr>
        <w:t>.</w:t>
      </w:r>
    </w:p>
    <w:p w14:paraId="22696C28" w14:textId="77777777" w:rsidR="00F16D26" w:rsidRDefault="00F16D26" w:rsidP="00880B78">
      <w:pPr>
        <w:jc w:val="both"/>
        <w:rPr>
          <w:rFonts w:cs="Times New Roman"/>
          <w:sz w:val="24"/>
          <w:szCs w:val="24"/>
        </w:rPr>
      </w:pPr>
      <w:r>
        <w:rPr>
          <w:rFonts w:cs="Times New Roman"/>
          <w:sz w:val="24"/>
          <w:szCs w:val="24"/>
        </w:rPr>
        <w:t>Pisanoj provjeri mogu pristupiti samo kandidati s liste kandidata koju utvrđuje Povjerenstvo.</w:t>
      </w:r>
    </w:p>
    <w:p w14:paraId="086D0ADF" w14:textId="77777777" w:rsidR="00F16D26" w:rsidRDefault="00F16D26" w:rsidP="00880B78">
      <w:pPr>
        <w:jc w:val="both"/>
        <w:rPr>
          <w:rFonts w:cs="Times New Roman"/>
          <w:sz w:val="24"/>
          <w:szCs w:val="24"/>
        </w:rPr>
      </w:pPr>
      <w:r>
        <w:rPr>
          <w:rFonts w:cs="Times New Roman"/>
          <w:sz w:val="24"/>
          <w:szCs w:val="24"/>
        </w:rPr>
        <w:lastRenderedPageBreak/>
        <w:t>Smatra se da je kandidat zadovoljio na provjeri, ako je ostvario najmanje 60% bodova od ukupnog broja bodova.</w:t>
      </w:r>
    </w:p>
    <w:p w14:paraId="412699A9" w14:textId="2FD143B8" w:rsidR="006A6477" w:rsidRDefault="00780D04" w:rsidP="00880B78">
      <w:pPr>
        <w:jc w:val="both"/>
        <w:rPr>
          <w:rFonts w:cs="Times New Roman"/>
          <w:sz w:val="24"/>
          <w:szCs w:val="24"/>
        </w:rPr>
      </w:pPr>
      <w:r>
        <w:rPr>
          <w:rFonts w:cs="Times New Roman"/>
          <w:sz w:val="24"/>
          <w:szCs w:val="24"/>
        </w:rPr>
        <w:t>Kandidat koji nije zadovoljio na pisanoj provjeri ne ostvaruje pravo na pristup razgovoru.</w:t>
      </w:r>
    </w:p>
    <w:p w14:paraId="7B2AD5B7" w14:textId="6E29935D" w:rsidR="00780D04" w:rsidRDefault="00780D04" w:rsidP="00880B78">
      <w:pPr>
        <w:jc w:val="both"/>
        <w:rPr>
          <w:rFonts w:cs="Times New Roman"/>
          <w:sz w:val="24"/>
          <w:szCs w:val="24"/>
        </w:rPr>
      </w:pPr>
      <w:r>
        <w:rPr>
          <w:rFonts w:cs="Times New Roman"/>
          <w:sz w:val="24"/>
          <w:szCs w:val="24"/>
        </w:rPr>
        <w:t>Kandidat koji nije pristupio najavljenoj pisanoj provjeri više se ne smatra kandidatom.</w:t>
      </w:r>
    </w:p>
    <w:p w14:paraId="4F3F697D" w14:textId="16F2CC2C" w:rsidR="00780D04" w:rsidRDefault="00780D04" w:rsidP="00880B78">
      <w:pPr>
        <w:jc w:val="both"/>
        <w:rPr>
          <w:rFonts w:cs="Times New Roman"/>
          <w:sz w:val="24"/>
          <w:szCs w:val="24"/>
        </w:rPr>
      </w:pPr>
      <w:r>
        <w:rPr>
          <w:rFonts w:cs="Times New Roman"/>
          <w:sz w:val="24"/>
          <w:szCs w:val="24"/>
        </w:rPr>
        <w:t>Rezultate pisane provjere i poziv kandidatima na usmeno testiranje (intervju)</w:t>
      </w:r>
      <w:proofErr w:type="spellStart"/>
      <w:r>
        <w:rPr>
          <w:rFonts w:cs="Times New Roman"/>
          <w:sz w:val="24"/>
          <w:szCs w:val="24"/>
        </w:rPr>
        <w:t>objavulje</w:t>
      </w:r>
      <w:proofErr w:type="spellEnd"/>
      <w:r>
        <w:rPr>
          <w:rFonts w:cs="Times New Roman"/>
          <w:sz w:val="24"/>
          <w:szCs w:val="24"/>
        </w:rPr>
        <w:t xml:space="preserve"> Povjerenstvo na web stranici škole.</w:t>
      </w:r>
    </w:p>
    <w:p w14:paraId="04165C04" w14:textId="77777777" w:rsidR="00E53C04" w:rsidRPr="00B858EC" w:rsidRDefault="00E53C04" w:rsidP="00880B78">
      <w:pPr>
        <w:jc w:val="both"/>
        <w:rPr>
          <w:rFonts w:cs="Times New Roman"/>
          <w:sz w:val="24"/>
          <w:szCs w:val="24"/>
        </w:rPr>
      </w:pPr>
    </w:p>
    <w:p w14:paraId="00E1C8D5" w14:textId="77777777" w:rsidR="00544F5B" w:rsidRDefault="00544F5B" w:rsidP="00880B78">
      <w:pPr>
        <w:jc w:val="center"/>
        <w:rPr>
          <w:rFonts w:cs="Times New Roman"/>
          <w:sz w:val="24"/>
          <w:szCs w:val="24"/>
        </w:rPr>
      </w:pPr>
      <w:r w:rsidRPr="00B858EC">
        <w:rPr>
          <w:rFonts w:cs="Times New Roman"/>
          <w:sz w:val="24"/>
          <w:szCs w:val="24"/>
        </w:rPr>
        <w:t xml:space="preserve">Članak </w:t>
      </w:r>
      <w:r w:rsidR="006A6477" w:rsidRPr="00B858EC">
        <w:rPr>
          <w:rFonts w:cs="Times New Roman"/>
          <w:sz w:val="24"/>
          <w:szCs w:val="24"/>
        </w:rPr>
        <w:t>6</w:t>
      </w:r>
      <w:r w:rsidRPr="00B858EC">
        <w:rPr>
          <w:rFonts w:cs="Times New Roman"/>
          <w:sz w:val="24"/>
          <w:szCs w:val="24"/>
        </w:rPr>
        <w:t>.</w:t>
      </w:r>
    </w:p>
    <w:p w14:paraId="10438F76" w14:textId="77777777" w:rsidR="00780D04" w:rsidRPr="00B858EC" w:rsidRDefault="00780D04" w:rsidP="00880B78">
      <w:pPr>
        <w:jc w:val="center"/>
        <w:rPr>
          <w:rFonts w:cs="Times New Roman"/>
          <w:sz w:val="24"/>
          <w:szCs w:val="24"/>
        </w:rPr>
      </w:pPr>
    </w:p>
    <w:p w14:paraId="4404843B" w14:textId="7A26F442" w:rsidR="008812ED" w:rsidRDefault="00780D04" w:rsidP="00780D04">
      <w:pPr>
        <w:rPr>
          <w:rFonts w:cs="Times New Roman"/>
          <w:sz w:val="24"/>
          <w:szCs w:val="24"/>
        </w:rPr>
      </w:pPr>
      <w:r w:rsidRPr="00780D04">
        <w:rPr>
          <w:rFonts w:cs="Times New Roman"/>
          <w:sz w:val="24"/>
          <w:szCs w:val="24"/>
        </w:rPr>
        <w:t>Test sadrži 10 pitanja. Maksimalni broj bodova koje kandidat može postići na testu je 10. Uz svako pitanje iskazan je broj bodova kojima se vrednuje ispravan rezultat. Predviđeno vrijeme za testiranje je 45 minuta. Test se piše isključivo kemijskom olovkom.</w:t>
      </w:r>
    </w:p>
    <w:p w14:paraId="4CA195E9" w14:textId="77777777" w:rsidR="00780D04" w:rsidRPr="00B858EC" w:rsidRDefault="00780D04" w:rsidP="00780D04">
      <w:pPr>
        <w:rPr>
          <w:rFonts w:cs="Times New Roman"/>
          <w:sz w:val="24"/>
          <w:szCs w:val="24"/>
        </w:rPr>
      </w:pPr>
    </w:p>
    <w:p w14:paraId="7C519A1B" w14:textId="77777777" w:rsidR="00544F5B" w:rsidRPr="00B858EC" w:rsidRDefault="00544F5B" w:rsidP="00880B78">
      <w:pPr>
        <w:jc w:val="center"/>
        <w:rPr>
          <w:rFonts w:cs="Times New Roman"/>
          <w:sz w:val="24"/>
          <w:szCs w:val="24"/>
        </w:rPr>
      </w:pPr>
      <w:r w:rsidRPr="00B858EC">
        <w:rPr>
          <w:rFonts w:cs="Times New Roman"/>
          <w:sz w:val="24"/>
          <w:szCs w:val="24"/>
        </w:rPr>
        <w:t xml:space="preserve">Članak </w:t>
      </w:r>
      <w:r w:rsidR="006A6477" w:rsidRPr="00B858EC">
        <w:rPr>
          <w:rFonts w:cs="Times New Roman"/>
          <w:sz w:val="24"/>
          <w:szCs w:val="24"/>
        </w:rPr>
        <w:t>7</w:t>
      </w:r>
      <w:r w:rsidR="00880B78" w:rsidRPr="00B858EC">
        <w:rPr>
          <w:rFonts w:cs="Times New Roman"/>
          <w:sz w:val="24"/>
          <w:szCs w:val="24"/>
        </w:rPr>
        <w:t>.</w:t>
      </w:r>
    </w:p>
    <w:p w14:paraId="1C4A3B67" w14:textId="5FF5B831" w:rsidR="00780D04" w:rsidRPr="00780D04" w:rsidRDefault="00780D04" w:rsidP="00780D04">
      <w:pPr>
        <w:jc w:val="both"/>
        <w:rPr>
          <w:rFonts w:cs="Times New Roman"/>
          <w:sz w:val="24"/>
          <w:szCs w:val="24"/>
        </w:rPr>
      </w:pPr>
      <w:r w:rsidRPr="00780D04">
        <w:rPr>
          <w:rFonts w:cs="Times New Roman"/>
          <w:sz w:val="24"/>
          <w:szCs w:val="24"/>
        </w:rPr>
        <w:t>Područja iz kojih će se obaviti pisana provjera odnosno testiranje kandidata:</w:t>
      </w:r>
    </w:p>
    <w:p w14:paraId="66D596C3"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Statut Osnovne škole Središće i ostali Opći akti škole (dostupni na web stranici Škole)</w:t>
      </w:r>
    </w:p>
    <w:p w14:paraId="2B05A775"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 xml:space="preserve">Zakon o odgoju i obrazovanju u osnovnoj i srednjoj školi(„Narodne novine“ broj 87/08, 86/09, 92/10, 105/10, 90/11, 5/12, 16/12, 86/12, 126/12, 94/13, 152/14, 7/17, 68/18, 98/19, 64/20, 151/22, 155/23 i 156/23),  </w:t>
      </w:r>
    </w:p>
    <w:p w14:paraId="12F60D92"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Nastavni plan i program za osnovnu školu (“Narodne novine” br. 102/2006.)</w:t>
      </w:r>
    </w:p>
    <w:p w14:paraId="04735A42"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Odluka o donošenju kurikuluma za nastavni predmet prirode i društva za osnovne škole i gimnazije u Republici Hrvatskoj (“Narodne novine” br. 7/19.)</w:t>
      </w:r>
    </w:p>
    <w:p w14:paraId="585A3CA3"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Odluka o donošenju kurikuluma za nastavni predmet biologije za osnovne škole i gimnazije u Republici Hrvatskoj (“Narodne novine” br. 7/19.)</w:t>
      </w:r>
    </w:p>
    <w:p w14:paraId="18D52EEE" w14:textId="77777777" w:rsidR="00780D04" w:rsidRPr="00780D04" w:rsidRDefault="00780D04" w:rsidP="00780D04">
      <w:pPr>
        <w:jc w:val="both"/>
        <w:rPr>
          <w:rFonts w:cs="Times New Roman"/>
          <w:sz w:val="24"/>
          <w:szCs w:val="24"/>
        </w:rPr>
      </w:pPr>
      <w:r w:rsidRPr="00780D04">
        <w:rPr>
          <w:rFonts w:cs="Times New Roman"/>
          <w:sz w:val="24"/>
          <w:szCs w:val="24"/>
        </w:rPr>
        <w:t>-</w:t>
      </w:r>
      <w:r w:rsidRPr="00780D04">
        <w:rPr>
          <w:rFonts w:cs="Times New Roman"/>
          <w:sz w:val="24"/>
          <w:szCs w:val="24"/>
        </w:rPr>
        <w:tab/>
        <w:t>Pravilnik o načinima, postupcima i elementima vrednovanja učenika u osnovnoj i srednjoj školi (“Narodne novine” br. 112/10., 82/19., 43/20., 100/21.)</w:t>
      </w:r>
    </w:p>
    <w:p w14:paraId="37325D34" w14:textId="77777777" w:rsidR="006A6477" w:rsidRPr="00B858EC" w:rsidRDefault="006A6477" w:rsidP="00880B78">
      <w:pPr>
        <w:jc w:val="both"/>
        <w:rPr>
          <w:rFonts w:cs="Times New Roman"/>
          <w:sz w:val="24"/>
          <w:szCs w:val="24"/>
        </w:rPr>
      </w:pPr>
    </w:p>
    <w:p w14:paraId="222E57A1" w14:textId="77777777" w:rsidR="00544F5B" w:rsidRPr="00B858EC" w:rsidRDefault="00544F5B" w:rsidP="00880B78">
      <w:pPr>
        <w:jc w:val="center"/>
        <w:rPr>
          <w:rFonts w:cs="Times New Roman"/>
          <w:sz w:val="24"/>
          <w:szCs w:val="24"/>
        </w:rPr>
      </w:pPr>
      <w:r w:rsidRPr="00B858EC">
        <w:rPr>
          <w:rFonts w:cs="Times New Roman"/>
          <w:sz w:val="24"/>
          <w:szCs w:val="24"/>
        </w:rPr>
        <w:t xml:space="preserve">Članak </w:t>
      </w:r>
      <w:r w:rsidR="008812ED" w:rsidRPr="00B858EC">
        <w:rPr>
          <w:rFonts w:cs="Times New Roman"/>
          <w:sz w:val="24"/>
          <w:szCs w:val="24"/>
        </w:rPr>
        <w:t>8</w:t>
      </w:r>
      <w:r w:rsidRPr="00B858EC">
        <w:rPr>
          <w:rFonts w:cs="Times New Roman"/>
          <w:sz w:val="24"/>
          <w:szCs w:val="24"/>
        </w:rPr>
        <w:t>.</w:t>
      </w:r>
    </w:p>
    <w:p w14:paraId="66E476C1" w14:textId="77777777" w:rsidR="00544F5B" w:rsidRPr="00B858EC" w:rsidRDefault="00544F5B" w:rsidP="00880B78">
      <w:pPr>
        <w:jc w:val="both"/>
        <w:rPr>
          <w:rFonts w:cs="Times New Roman"/>
          <w:sz w:val="24"/>
          <w:szCs w:val="24"/>
        </w:rPr>
      </w:pPr>
      <w:r w:rsidRPr="00B858EC">
        <w:rPr>
          <w:rFonts w:cs="Times New Roman"/>
          <w:sz w:val="24"/>
          <w:szCs w:val="24"/>
        </w:rPr>
        <w:t>Kandidati/kinje su dužni ponijeti sa sobom osobnu iskaznicu ili drugu identifikacijsku javnu ispravu na</w:t>
      </w:r>
      <w:r w:rsidR="00B858EC">
        <w:rPr>
          <w:rFonts w:cs="Times New Roman"/>
          <w:sz w:val="24"/>
          <w:szCs w:val="24"/>
        </w:rPr>
        <w:t xml:space="preserve"> </w:t>
      </w:r>
      <w:r w:rsidRPr="00B858EC">
        <w:rPr>
          <w:rFonts w:cs="Times New Roman"/>
          <w:sz w:val="24"/>
          <w:szCs w:val="24"/>
        </w:rPr>
        <w:t>temelju koje se utvrđuje prije testiranja identitet kandidata/kinje.</w:t>
      </w:r>
    </w:p>
    <w:p w14:paraId="65ACBDF3" w14:textId="6A5F70D2" w:rsidR="00544F5B" w:rsidRDefault="00544F5B" w:rsidP="00880B78">
      <w:pPr>
        <w:jc w:val="both"/>
        <w:rPr>
          <w:rFonts w:cs="Times New Roman"/>
          <w:sz w:val="24"/>
          <w:szCs w:val="24"/>
        </w:rPr>
      </w:pPr>
      <w:r w:rsidRPr="00B858EC">
        <w:rPr>
          <w:rFonts w:cs="Times New Roman"/>
          <w:sz w:val="24"/>
          <w:szCs w:val="24"/>
        </w:rPr>
        <w:t>Testiranju ne mogu pristupiti kandidati koji ne mogu dokazati identitet i osobe za koje je Povjerenstvo</w:t>
      </w:r>
      <w:r w:rsidR="00B858EC">
        <w:rPr>
          <w:rFonts w:cs="Times New Roman"/>
          <w:sz w:val="24"/>
          <w:szCs w:val="24"/>
        </w:rPr>
        <w:t xml:space="preserve"> </w:t>
      </w:r>
      <w:r w:rsidRPr="00B858EC">
        <w:rPr>
          <w:rFonts w:cs="Times New Roman"/>
          <w:sz w:val="24"/>
          <w:szCs w:val="24"/>
        </w:rPr>
        <w:t>utvrdilo da ne ispunjavaju formalne uvjete iz natječaja te čije prijave nisu pravodobne i potpune.</w:t>
      </w:r>
    </w:p>
    <w:p w14:paraId="2F000C70" w14:textId="77777777" w:rsidR="006A6477" w:rsidRPr="00B858EC" w:rsidRDefault="006A6477" w:rsidP="00880B78">
      <w:pPr>
        <w:jc w:val="both"/>
        <w:rPr>
          <w:rFonts w:cs="Times New Roman"/>
          <w:sz w:val="24"/>
          <w:szCs w:val="24"/>
        </w:rPr>
      </w:pPr>
    </w:p>
    <w:p w14:paraId="2FE9F383" w14:textId="77777777" w:rsidR="00544F5B" w:rsidRPr="00B858EC" w:rsidRDefault="00544F5B" w:rsidP="00880B78">
      <w:pPr>
        <w:jc w:val="center"/>
        <w:rPr>
          <w:rFonts w:cs="Times New Roman"/>
          <w:sz w:val="24"/>
          <w:szCs w:val="24"/>
        </w:rPr>
      </w:pPr>
      <w:r w:rsidRPr="00B858EC">
        <w:rPr>
          <w:rFonts w:cs="Times New Roman"/>
          <w:sz w:val="24"/>
          <w:szCs w:val="24"/>
        </w:rPr>
        <w:t xml:space="preserve">Članak </w:t>
      </w:r>
      <w:r w:rsidR="008812ED" w:rsidRPr="00B858EC">
        <w:rPr>
          <w:rFonts w:cs="Times New Roman"/>
          <w:sz w:val="24"/>
          <w:szCs w:val="24"/>
        </w:rPr>
        <w:t>9</w:t>
      </w:r>
      <w:r w:rsidRPr="00B858EC">
        <w:rPr>
          <w:rFonts w:cs="Times New Roman"/>
          <w:sz w:val="24"/>
          <w:szCs w:val="24"/>
        </w:rPr>
        <w:t>.</w:t>
      </w:r>
    </w:p>
    <w:p w14:paraId="3D2FC5BA" w14:textId="77777777" w:rsidR="00544F5B" w:rsidRPr="00B858EC" w:rsidRDefault="00544F5B" w:rsidP="00880B78">
      <w:pPr>
        <w:jc w:val="both"/>
        <w:rPr>
          <w:rFonts w:cs="Times New Roman"/>
          <w:sz w:val="24"/>
          <w:szCs w:val="24"/>
        </w:rPr>
      </w:pPr>
      <w:r w:rsidRPr="00B858EC">
        <w:rPr>
          <w:rFonts w:cs="Times New Roman"/>
          <w:sz w:val="24"/>
          <w:szCs w:val="24"/>
        </w:rPr>
        <w:t>Nakon provedenog razgovora (intervjua) Povjerenstvo utvrđuje rang listu kandidata prema ukupnom</w:t>
      </w:r>
      <w:r w:rsidR="00B858EC">
        <w:rPr>
          <w:rFonts w:cs="Times New Roman"/>
          <w:sz w:val="24"/>
          <w:szCs w:val="24"/>
        </w:rPr>
        <w:t xml:space="preserve"> </w:t>
      </w:r>
      <w:r w:rsidRPr="00B858EC">
        <w:rPr>
          <w:rFonts w:cs="Times New Roman"/>
          <w:sz w:val="24"/>
          <w:szCs w:val="24"/>
        </w:rPr>
        <w:t>broju bodova ostvarenih na usmenom dijelu testiranja.</w:t>
      </w:r>
    </w:p>
    <w:p w14:paraId="6CC141F1" w14:textId="77777777" w:rsidR="006A6477" w:rsidRPr="00B858EC" w:rsidRDefault="006A6477" w:rsidP="00880B78">
      <w:pPr>
        <w:jc w:val="both"/>
        <w:rPr>
          <w:rFonts w:cs="Times New Roman"/>
          <w:sz w:val="24"/>
          <w:szCs w:val="24"/>
        </w:rPr>
      </w:pPr>
    </w:p>
    <w:p w14:paraId="4D0B9E6E" w14:textId="77777777" w:rsidR="006A6477" w:rsidRPr="00B858EC" w:rsidRDefault="00544F5B" w:rsidP="00880B78">
      <w:pPr>
        <w:jc w:val="center"/>
        <w:rPr>
          <w:rFonts w:cs="Times New Roman"/>
          <w:sz w:val="24"/>
          <w:szCs w:val="24"/>
        </w:rPr>
      </w:pPr>
      <w:r w:rsidRPr="00B858EC">
        <w:rPr>
          <w:rFonts w:cs="Times New Roman"/>
          <w:sz w:val="24"/>
          <w:szCs w:val="24"/>
        </w:rPr>
        <w:t>Članak 1</w:t>
      </w:r>
      <w:r w:rsidR="008812ED" w:rsidRPr="00B858EC">
        <w:rPr>
          <w:rFonts w:cs="Times New Roman"/>
          <w:sz w:val="24"/>
          <w:szCs w:val="24"/>
        </w:rPr>
        <w:t>0</w:t>
      </w:r>
      <w:r w:rsidRPr="00B858EC">
        <w:rPr>
          <w:rFonts w:cs="Times New Roman"/>
          <w:sz w:val="24"/>
          <w:szCs w:val="24"/>
        </w:rPr>
        <w:t>.</w:t>
      </w:r>
    </w:p>
    <w:p w14:paraId="51C9C0BF" w14:textId="38BE7DFE" w:rsidR="00D45F34" w:rsidRPr="00B858EC" w:rsidRDefault="007231DE" w:rsidP="0098229D">
      <w:pPr>
        <w:spacing w:after="160" w:line="259" w:lineRule="auto"/>
        <w:jc w:val="both"/>
        <w:rPr>
          <w:rFonts w:eastAsia="Calibri" w:cs="Times New Roman"/>
          <w:sz w:val="24"/>
          <w:szCs w:val="24"/>
        </w:rPr>
      </w:pPr>
      <w:r>
        <w:rPr>
          <w:rFonts w:eastAsia="Calibri" w:cs="Times New Roman"/>
          <w:sz w:val="24"/>
          <w:szCs w:val="24"/>
        </w:rPr>
        <w:t>R</w:t>
      </w:r>
      <w:r w:rsidR="00B858EC">
        <w:rPr>
          <w:rFonts w:eastAsia="Calibri" w:cs="Times New Roman"/>
          <w:sz w:val="24"/>
          <w:szCs w:val="24"/>
        </w:rPr>
        <w:t xml:space="preserve">avnateljica </w:t>
      </w:r>
      <w:r w:rsidR="00D45F34" w:rsidRPr="00B858EC">
        <w:rPr>
          <w:rFonts w:eastAsia="Calibri" w:cs="Times New Roman"/>
          <w:sz w:val="24"/>
          <w:szCs w:val="24"/>
        </w:rPr>
        <w:t>na temelju izvješća o provedenom postupku Povjerenstva predlaže najbolje rangiranog kandidata s liste Povjerenstva za kojeg će zatražiti prethodnu suglasnost  Školskog odbora za zasnivanje radnog odnosa.</w:t>
      </w:r>
      <w:r w:rsidR="00B858EC">
        <w:rPr>
          <w:rFonts w:eastAsia="Calibri" w:cs="Times New Roman"/>
          <w:sz w:val="24"/>
          <w:szCs w:val="24"/>
        </w:rPr>
        <w:t xml:space="preserve"> </w:t>
      </w:r>
      <w:r w:rsidR="00D45F34" w:rsidRPr="00B858EC">
        <w:rPr>
          <w:rFonts w:eastAsia="Calibri" w:cs="Times New Roman"/>
          <w:sz w:val="24"/>
          <w:szCs w:val="24"/>
        </w:rPr>
        <w:t>Ako su dva ili više kandidata ostvarili najveći isti broj bodova,</w:t>
      </w:r>
      <w:r>
        <w:rPr>
          <w:rFonts w:eastAsia="Calibri" w:cs="Times New Roman"/>
          <w:sz w:val="24"/>
          <w:szCs w:val="24"/>
        </w:rPr>
        <w:t xml:space="preserve"> </w:t>
      </w:r>
      <w:r w:rsidR="00B858EC">
        <w:rPr>
          <w:rFonts w:eastAsia="Calibri" w:cs="Times New Roman"/>
          <w:sz w:val="24"/>
          <w:szCs w:val="24"/>
        </w:rPr>
        <w:t>ravnateljica</w:t>
      </w:r>
      <w:r w:rsidR="00D45F34" w:rsidRPr="00B858EC">
        <w:rPr>
          <w:rFonts w:eastAsia="Calibri" w:cs="Times New Roman"/>
          <w:sz w:val="24"/>
          <w:szCs w:val="24"/>
        </w:rPr>
        <w:t xml:space="preserve"> predlaže jednog od njih Školskom odboru. Ako dva ili više najbolje rangirana kandidata ostvaruju pravo prednosti pri zapošljavanju prema posebnim propisima</w:t>
      </w:r>
      <w:r w:rsidR="00B858EC">
        <w:rPr>
          <w:rFonts w:eastAsia="Calibri" w:cs="Times New Roman"/>
          <w:sz w:val="24"/>
          <w:szCs w:val="24"/>
        </w:rPr>
        <w:t xml:space="preserve"> ravnateljica</w:t>
      </w:r>
      <w:r w:rsidR="00D45F34" w:rsidRPr="00B858EC">
        <w:rPr>
          <w:rFonts w:eastAsia="Calibri" w:cs="Times New Roman"/>
          <w:sz w:val="24"/>
          <w:szCs w:val="24"/>
        </w:rPr>
        <w:t xml:space="preserve"> predlaže Školskom odboru jednog od tih kandidata. </w:t>
      </w:r>
    </w:p>
    <w:p w14:paraId="43F4309C" w14:textId="77777777" w:rsidR="00880B78" w:rsidRPr="00B858EC" w:rsidRDefault="00544F5B" w:rsidP="00880B78">
      <w:pPr>
        <w:jc w:val="center"/>
        <w:rPr>
          <w:rFonts w:cs="Times New Roman"/>
          <w:sz w:val="24"/>
          <w:szCs w:val="24"/>
        </w:rPr>
      </w:pPr>
      <w:r w:rsidRPr="00B858EC">
        <w:rPr>
          <w:rFonts w:cs="Times New Roman"/>
          <w:sz w:val="24"/>
          <w:szCs w:val="24"/>
        </w:rPr>
        <w:lastRenderedPageBreak/>
        <w:t>Članak 1</w:t>
      </w:r>
      <w:r w:rsidR="008812ED" w:rsidRPr="00B858EC">
        <w:rPr>
          <w:rFonts w:cs="Times New Roman"/>
          <w:sz w:val="24"/>
          <w:szCs w:val="24"/>
        </w:rPr>
        <w:t>1</w:t>
      </w:r>
      <w:r w:rsidRPr="00B858EC">
        <w:rPr>
          <w:rFonts w:cs="Times New Roman"/>
          <w:sz w:val="24"/>
          <w:szCs w:val="24"/>
        </w:rPr>
        <w:t>.</w:t>
      </w:r>
    </w:p>
    <w:p w14:paraId="09F9A69E" w14:textId="77777777" w:rsidR="00880B78" w:rsidRPr="00B858EC" w:rsidRDefault="00880B78" w:rsidP="0098229D">
      <w:pPr>
        <w:jc w:val="both"/>
        <w:rPr>
          <w:rFonts w:eastAsia="Calibri" w:cs="Times New Roman"/>
          <w:sz w:val="24"/>
          <w:szCs w:val="24"/>
        </w:rPr>
      </w:pPr>
      <w:r w:rsidRPr="00B858EC">
        <w:rPr>
          <w:rFonts w:eastAsia="Calibri" w:cs="Times New Roman"/>
          <w:sz w:val="24"/>
          <w:szCs w:val="24"/>
        </w:rPr>
        <w:t>Kandidati imaju pravo uvida u natječajnu</w:t>
      </w:r>
      <w:r w:rsidRPr="00B858EC">
        <w:rPr>
          <w:rFonts w:eastAsia="Calibri" w:cs="Times New Roman"/>
          <w:b/>
          <w:sz w:val="24"/>
          <w:szCs w:val="24"/>
        </w:rPr>
        <w:t xml:space="preserve"> </w:t>
      </w:r>
      <w:r w:rsidRPr="00B858EC">
        <w:rPr>
          <w:rFonts w:eastAsia="Calibri" w:cs="Times New Roman"/>
          <w:sz w:val="24"/>
          <w:szCs w:val="24"/>
        </w:rPr>
        <w:t xml:space="preserve">dokumentaciju i rezultate procjene odnosno testiranja te vrednovanja izabranog kandidata s kojim je sklopljen ugovor o radu u skladu s propisima koji </w:t>
      </w:r>
      <w:r w:rsidRPr="00B858EC">
        <w:rPr>
          <w:rFonts w:eastAsia="Calibri" w:cs="Times New Roman"/>
          <w:color w:val="000000"/>
          <w:sz w:val="24"/>
          <w:szCs w:val="24"/>
        </w:rPr>
        <w:t>reguliraju</w:t>
      </w:r>
      <w:r w:rsidRPr="00B858EC">
        <w:rPr>
          <w:rFonts w:eastAsia="Calibri" w:cs="Times New Roman"/>
          <w:sz w:val="24"/>
          <w:szCs w:val="24"/>
        </w:rPr>
        <w:t xml:space="preserve"> područje zaštite osobnih podataka.</w:t>
      </w:r>
    </w:p>
    <w:p w14:paraId="4979BBFD" w14:textId="5440BBAA" w:rsidR="00880B78" w:rsidRDefault="00880B78" w:rsidP="0098229D">
      <w:pPr>
        <w:jc w:val="both"/>
        <w:rPr>
          <w:rFonts w:eastAsia="Calibri" w:cs="Times New Roman"/>
          <w:sz w:val="24"/>
          <w:szCs w:val="24"/>
        </w:rPr>
      </w:pPr>
      <w:r w:rsidRPr="00B858EC">
        <w:rPr>
          <w:rFonts w:eastAsia="Calibri" w:cs="Times New Roman"/>
          <w:sz w:val="24"/>
          <w:szCs w:val="24"/>
        </w:rPr>
        <w:t>Uvid u cjelokupnu natječajnu dokumentaciju i rezultate procjene odnosno testiranja te vrednovanja imaju nadležna upravna i nadzorna tijela te sud.</w:t>
      </w:r>
    </w:p>
    <w:p w14:paraId="526C57F3" w14:textId="77777777" w:rsidR="0098229D" w:rsidRDefault="0098229D" w:rsidP="0098229D">
      <w:pPr>
        <w:jc w:val="both"/>
        <w:rPr>
          <w:rFonts w:eastAsia="Calibri" w:cs="Times New Roman"/>
          <w:sz w:val="24"/>
          <w:szCs w:val="24"/>
        </w:rPr>
      </w:pPr>
    </w:p>
    <w:p w14:paraId="5E2DA26A" w14:textId="77777777" w:rsidR="00880B78" w:rsidRPr="00B858EC" w:rsidRDefault="00880B78" w:rsidP="00880B78">
      <w:pPr>
        <w:jc w:val="both"/>
        <w:rPr>
          <w:rFonts w:cs="Times New Roman"/>
          <w:sz w:val="24"/>
          <w:szCs w:val="24"/>
        </w:rPr>
      </w:pPr>
    </w:p>
    <w:p w14:paraId="17BC9D9E" w14:textId="77777777" w:rsidR="00880B78" w:rsidRPr="00B858EC" w:rsidRDefault="00880B78" w:rsidP="00880B78">
      <w:pPr>
        <w:jc w:val="center"/>
        <w:rPr>
          <w:rFonts w:cs="Times New Roman"/>
          <w:sz w:val="24"/>
          <w:szCs w:val="24"/>
        </w:rPr>
      </w:pPr>
      <w:r w:rsidRPr="00B858EC">
        <w:rPr>
          <w:rFonts w:cs="Times New Roman"/>
          <w:sz w:val="24"/>
          <w:szCs w:val="24"/>
        </w:rPr>
        <w:t>Članak 1</w:t>
      </w:r>
      <w:r w:rsidR="008812ED" w:rsidRPr="00B858EC">
        <w:rPr>
          <w:rFonts w:cs="Times New Roman"/>
          <w:sz w:val="24"/>
          <w:szCs w:val="24"/>
        </w:rPr>
        <w:t>2</w:t>
      </w:r>
      <w:r w:rsidRPr="00B858EC">
        <w:rPr>
          <w:rFonts w:cs="Times New Roman"/>
          <w:sz w:val="24"/>
          <w:szCs w:val="24"/>
        </w:rPr>
        <w:t>.</w:t>
      </w:r>
    </w:p>
    <w:p w14:paraId="39F77976" w14:textId="77777777" w:rsidR="00880B78" w:rsidRPr="00B858EC" w:rsidRDefault="00880B78" w:rsidP="00880B78">
      <w:pPr>
        <w:jc w:val="both"/>
        <w:rPr>
          <w:rFonts w:cs="Times New Roman"/>
          <w:sz w:val="24"/>
          <w:szCs w:val="24"/>
        </w:rPr>
      </w:pPr>
      <w:r w:rsidRPr="00B858EC">
        <w:rPr>
          <w:rFonts w:cs="Times New Roman"/>
          <w:sz w:val="24"/>
          <w:szCs w:val="24"/>
        </w:rPr>
        <w:t>Ova odluka stupa na snagu danom objave na mrežnoj stranici Škole.</w:t>
      </w:r>
    </w:p>
    <w:p w14:paraId="65FB6D25" w14:textId="77777777" w:rsidR="00880B78" w:rsidRPr="00B858EC" w:rsidRDefault="00880B78" w:rsidP="00880B78">
      <w:pPr>
        <w:jc w:val="both"/>
        <w:rPr>
          <w:rFonts w:cs="Times New Roman"/>
          <w:sz w:val="24"/>
          <w:szCs w:val="24"/>
        </w:rPr>
      </w:pPr>
    </w:p>
    <w:p w14:paraId="79971701" w14:textId="77777777" w:rsidR="006A6477" w:rsidRPr="00B858EC" w:rsidRDefault="006A6477" w:rsidP="00544F5B">
      <w:pPr>
        <w:jc w:val="both"/>
        <w:rPr>
          <w:rFonts w:cs="Times New Roman"/>
          <w:sz w:val="24"/>
          <w:szCs w:val="24"/>
        </w:rPr>
      </w:pPr>
    </w:p>
    <w:p w14:paraId="345A7727" w14:textId="77777777" w:rsidR="006A6477" w:rsidRPr="00B858EC" w:rsidRDefault="006A6477" w:rsidP="00544F5B">
      <w:pPr>
        <w:jc w:val="both"/>
        <w:rPr>
          <w:rFonts w:cs="Times New Roman"/>
          <w:sz w:val="24"/>
          <w:szCs w:val="24"/>
        </w:rPr>
      </w:pPr>
    </w:p>
    <w:p w14:paraId="0D99DB54" w14:textId="77777777" w:rsidR="006A6477" w:rsidRPr="00B858EC" w:rsidRDefault="006A6477" w:rsidP="00544F5B">
      <w:pPr>
        <w:jc w:val="both"/>
        <w:rPr>
          <w:rFonts w:cs="Times New Roman"/>
          <w:sz w:val="24"/>
          <w:szCs w:val="24"/>
        </w:rPr>
      </w:pPr>
    </w:p>
    <w:p w14:paraId="627FD5EB" w14:textId="77777777" w:rsidR="006A6477" w:rsidRPr="00B858EC" w:rsidRDefault="00B858EC" w:rsidP="00B858EC">
      <w:pPr>
        <w:rPr>
          <w:rFonts w:cs="Times New Roman"/>
          <w:sz w:val="24"/>
          <w:szCs w:val="24"/>
        </w:rPr>
      </w:pPr>
      <w:r>
        <w:rPr>
          <w:rFonts w:cs="Times New Roman"/>
          <w:sz w:val="24"/>
          <w:szCs w:val="24"/>
        </w:rPr>
        <w:t xml:space="preserve">                                                                            </w:t>
      </w:r>
      <w:r w:rsidR="006A6477" w:rsidRPr="00B858EC">
        <w:rPr>
          <w:rFonts w:cs="Times New Roman"/>
          <w:sz w:val="24"/>
          <w:szCs w:val="24"/>
        </w:rPr>
        <w:t>Povjerenstv</w:t>
      </w:r>
      <w:r w:rsidR="00A519B9">
        <w:rPr>
          <w:rFonts w:cs="Times New Roman"/>
          <w:sz w:val="24"/>
          <w:szCs w:val="24"/>
        </w:rPr>
        <w:t>o</w:t>
      </w:r>
      <w:r w:rsidR="006A6477" w:rsidRPr="00B858EC">
        <w:rPr>
          <w:rFonts w:cs="Times New Roman"/>
          <w:sz w:val="24"/>
          <w:szCs w:val="24"/>
        </w:rPr>
        <w:t xml:space="preserve"> za procjenu i vrednovanje kandidata</w:t>
      </w:r>
    </w:p>
    <w:sectPr w:rsidR="006A6477" w:rsidRPr="00B8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fficinaSansTT">
    <w:altName w:val="Times New Roman"/>
    <w:charset w:val="EE"/>
    <w:family w:val="auto"/>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C7"/>
    <w:rsid w:val="00037A6D"/>
    <w:rsid w:val="00081E16"/>
    <w:rsid w:val="000827E1"/>
    <w:rsid w:val="00094DD2"/>
    <w:rsid w:val="000A6BAA"/>
    <w:rsid w:val="000B1831"/>
    <w:rsid w:val="000C4C09"/>
    <w:rsid w:val="000F018A"/>
    <w:rsid w:val="00103B09"/>
    <w:rsid w:val="00105AF4"/>
    <w:rsid w:val="001557B5"/>
    <w:rsid w:val="00166B34"/>
    <w:rsid w:val="001E665B"/>
    <w:rsid w:val="00294BDE"/>
    <w:rsid w:val="002A5DC0"/>
    <w:rsid w:val="003052CB"/>
    <w:rsid w:val="003102D9"/>
    <w:rsid w:val="003203F0"/>
    <w:rsid w:val="0034590B"/>
    <w:rsid w:val="003463AA"/>
    <w:rsid w:val="003E5EBE"/>
    <w:rsid w:val="0044532B"/>
    <w:rsid w:val="004547DB"/>
    <w:rsid w:val="004C5F21"/>
    <w:rsid w:val="005013AF"/>
    <w:rsid w:val="0050785B"/>
    <w:rsid w:val="00544F5B"/>
    <w:rsid w:val="005E4B9A"/>
    <w:rsid w:val="00612196"/>
    <w:rsid w:val="0061329B"/>
    <w:rsid w:val="00652995"/>
    <w:rsid w:val="006A6477"/>
    <w:rsid w:val="00701603"/>
    <w:rsid w:val="007231DE"/>
    <w:rsid w:val="00731BAA"/>
    <w:rsid w:val="00780D04"/>
    <w:rsid w:val="00797F24"/>
    <w:rsid w:val="00880B78"/>
    <w:rsid w:val="008812ED"/>
    <w:rsid w:val="00884BFD"/>
    <w:rsid w:val="008C78BA"/>
    <w:rsid w:val="008E304C"/>
    <w:rsid w:val="0098229D"/>
    <w:rsid w:val="009A2CC7"/>
    <w:rsid w:val="00A055A6"/>
    <w:rsid w:val="00A16432"/>
    <w:rsid w:val="00A519B9"/>
    <w:rsid w:val="00A77C09"/>
    <w:rsid w:val="00AE6E31"/>
    <w:rsid w:val="00B858EC"/>
    <w:rsid w:val="00BF3A9E"/>
    <w:rsid w:val="00C22AC7"/>
    <w:rsid w:val="00C24BAD"/>
    <w:rsid w:val="00C61FE1"/>
    <w:rsid w:val="00D45F34"/>
    <w:rsid w:val="00DB25EB"/>
    <w:rsid w:val="00E30D64"/>
    <w:rsid w:val="00E42144"/>
    <w:rsid w:val="00E465FE"/>
    <w:rsid w:val="00E53C04"/>
    <w:rsid w:val="00E96D30"/>
    <w:rsid w:val="00EC52C8"/>
    <w:rsid w:val="00EC719D"/>
    <w:rsid w:val="00F16D26"/>
    <w:rsid w:val="00F17757"/>
    <w:rsid w:val="00F61DB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7CC9"/>
  <w15:chartTrackingRefBased/>
  <w15:docId w15:val="{52C374B0-ED17-4764-A022-2068450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F4"/>
    <w:rPr>
      <w:rFonts w:ascii="Times New Roman" w:hAnsi="Times New Roman"/>
      <w:sz w:val="20"/>
      <w:szCs w:val="20"/>
      <w:lang w:val="hr-HR"/>
    </w:rPr>
  </w:style>
  <w:style w:type="paragraph" w:styleId="Heading1">
    <w:name w:val="heading 1"/>
    <w:basedOn w:val="Normal"/>
    <w:next w:val="Normal"/>
    <w:link w:val="Heading1Char"/>
    <w:uiPriority w:val="9"/>
    <w:qFormat/>
    <w:rsid w:val="00105AF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F4"/>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qFormat/>
    <w:rsid w:val="00105AF4"/>
    <w:pPr>
      <w:spacing w:before="720" w:after="360"/>
      <w:ind w:left="1134" w:hanging="1134"/>
    </w:pPr>
    <w:rPr>
      <w:rFonts w:ascii="OfficinaSansTT" w:eastAsia="Times New Roman" w:hAnsi="OfficinaSansTT" w:cs="Times New Roman"/>
      <w:b/>
      <w:sz w:val="24"/>
    </w:rPr>
  </w:style>
  <w:style w:type="paragraph" w:styleId="NoSpacing">
    <w:name w:val="No Spacing"/>
    <w:uiPriority w:val="1"/>
    <w:qFormat/>
    <w:rsid w:val="00105AF4"/>
  </w:style>
  <w:style w:type="paragraph" w:styleId="ListParagraph">
    <w:name w:val="List Paragraph"/>
    <w:basedOn w:val="Normal"/>
    <w:uiPriority w:val="34"/>
    <w:qFormat/>
    <w:rsid w:val="00105AF4"/>
    <w:pPr>
      <w:ind w:left="720"/>
      <w:contextualSpacing/>
    </w:pPr>
    <w:rPr>
      <w:rFonts w:eastAsia="Times New Roman" w:cs="Times New Roman"/>
    </w:rPr>
  </w:style>
  <w:style w:type="character" w:styleId="SubtleEmphasis">
    <w:name w:val="Subtle Emphasis"/>
    <w:basedOn w:val="DefaultParagraphFont"/>
    <w:uiPriority w:val="19"/>
    <w:qFormat/>
    <w:rsid w:val="00C22A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CADC-A436-458D-B304-692C4ACC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Sara Budić</cp:lastModifiedBy>
  <cp:revision>3</cp:revision>
  <cp:lastPrinted>2025-02-11T10:41:00Z</cp:lastPrinted>
  <dcterms:created xsi:type="dcterms:W3CDTF">2025-04-04T08:54:00Z</dcterms:created>
  <dcterms:modified xsi:type="dcterms:W3CDTF">2025-04-04T08:57:00Z</dcterms:modified>
</cp:coreProperties>
</file>